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61" w:rsidRDefault="004A0761" w:rsidP="004A0761">
      <w:pPr>
        <w:adjustRightInd w:val="0"/>
        <w:snapToGrid w:val="0"/>
        <w:spacing w:line="500" w:lineRule="exact"/>
        <w:jc w:val="center"/>
        <w:rPr>
          <w:rFonts w:ascii="仿宋_GB2312" w:eastAsia="仿宋_GB2312" w:hAnsi="宋体" w:cs="仿宋_GB2312"/>
          <w:b/>
          <w:bCs/>
          <w:sz w:val="40"/>
          <w:szCs w:val="40"/>
        </w:rPr>
      </w:pPr>
      <w:r>
        <w:rPr>
          <w:rFonts w:ascii="仿宋_GB2312" w:eastAsia="仿宋_GB2312" w:hAnsi="宋体" w:cs="仿宋_GB2312" w:hint="eastAsia"/>
          <w:b/>
          <w:bCs/>
          <w:sz w:val="40"/>
          <w:szCs w:val="40"/>
        </w:rPr>
        <w:t>河北经贸大学2018-2019学年第二学期雷锋月活动安排一览表</w:t>
      </w:r>
    </w:p>
    <w:p w:rsidR="004A0761" w:rsidRDefault="004A0761" w:rsidP="004A0761">
      <w:pPr>
        <w:adjustRightInd w:val="0"/>
        <w:snapToGrid w:val="0"/>
        <w:spacing w:before="100" w:beforeAutospacing="1" w:after="100" w:afterAutospacing="1" w:line="500" w:lineRule="exact"/>
        <w:jc w:val="center"/>
        <w:rPr>
          <w:rFonts w:ascii="仿宋_GB2312" w:eastAsia="仿宋_GB2312" w:hAnsi="宋体" w:cs="仿宋_GB2312"/>
          <w:b/>
          <w:bCs/>
          <w:sz w:val="24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2019.3.4-2019.3.</w:t>
      </w:r>
      <w:r>
        <w:rPr>
          <w:rFonts w:ascii="仿宋_GB2312" w:eastAsia="仿宋_GB2312" w:hAnsi="宋体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1</w:t>
      </w:r>
    </w:p>
    <w:tbl>
      <w:tblPr>
        <w:tblStyle w:val="a5"/>
        <w:tblW w:w="14126" w:type="dxa"/>
        <w:jc w:val="center"/>
        <w:tblLayout w:type="fixed"/>
        <w:tblLook w:val="04A0"/>
      </w:tblPr>
      <w:tblGrid>
        <w:gridCol w:w="2443"/>
        <w:gridCol w:w="2550"/>
        <w:gridCol w:w="2730"/>
        <w:gridCol w:w="4500"/>
        <w:gridCol w:w="1903"/>
      </w:tblGrid>
      <w:tr w:rsidR="004A0761" w:rsidTr="00E95515">
        <w:trPr>
          <w:trHeight w:val="1106"/>
          <w:jc w:val="center"/>
        </w:trPr>
        <w:tc>
          <w:tcPr>
            <w:tcW w:w="2443" w:type="dxa"/>
            <w:vAlign w:val="center"/>
          </w:tcPr>
          <w:p w:rsidR="004A0761" w:rsidRDefault="004A0761" w:rsidP="00E95515">
            <w:pPr>
              <w:tabs>
                <w:tab w:val="left" w:pos="2406"/>
                <w:tab w:val="center" w:pos="5015"/>
              </w:tabs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活动日期</w:t>
            </w:r>
          </w:p>
        </w:tc>
        <w:tc>
          <w:tcPr>
            <w:tcW w:w="2550" w:type="dxa"/>
            <w:vAlign w:val="center"/>
          </w:tcPr>
          <w:p w:rsidR="004A0761" w:rsidRDefault="004A0761" w:rsidP="00E95515">
            <w:pPr>
              <w:tabs>
                <w:tab w:val="left" w:pos="2406"/>
                <w:tab w:val="center" w:pos="5015"/>
              </w:tabs>
              <w:jc w:val="center"/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开展时间</w:t>
            </w:r>
          </w:p>
        </w:tc>
        <w:tc>
          <w:tcPr>
            <w:tcW w:w="2730" w:type="dxa"/>
            <w:vAlign w:val="center"/>
          </w:tcPr>
          <w:p w:rsidR="004A0761" w:rsidRDefault="004A0761" w:rsidP="00E95515">
            <w:pPr>
              <w:spacing w:line="220" w:lineRule="atLeast"/>
              <w:jc w:val="center"/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主办单位</w:t>
            </w:r>
          </w:p>
        </w:tc>
        <w:tc>
          <w:tcPr>
            <w:tcW w:w="4500" w:type="dxa"/>
            <w:vAlign w:val="center"/>
          </w:tcPr>
          <w:p w:rsidR="004A0761" w:rsidRDefault="004A0761" w:rsidP="00E95515">
            <w:pPr>
              <w:spacing w:line="220" w:lineRule="atLeas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活动内容</w:t>
            </w:r>
          </w:p>
        </w:tc>
        <w:tc>
          <w:tcPr>
            <w:tcW w:w="1903" w:type="dxa"/>
            <w:vAlign w:val="center"/>
          </w:tcPr>
          <w:p w:rsidR="004A0761" w:rsidRDefault="004A0761" w:rsidP="00E95515">
            <w:pPr>
              <w:spacing w:line="220" w:lineRule="atLeas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参与人数</w:t>
            </w:r>
          </w:p>
        </w:tc>
      </w:tr>
      <w:tr w:rsidR="004A0761" w:rsidTr="00E95515">
        <w:trPr>
          <w:trHeight w:val="1106"/>
          <w:jc w:val="center"/>
        </w:trPr>
        <w:tc>
          <w:tcPr>
            <w:tcW w:w="2443" w:type="dxa"/>
          </w:tcPr>
          <w:p w:rsidR="004A0761" w:rsidRDefault="004A0761" w:rsidP="00E95515">
            <w:pPr>
              <w:rPr>
                <w:szCs w:val="28"/>
              </w:rPr>
            </w:pPr>
          </w:p>
        </w:tc>
        <w:tc>
          <w:tcPr>
            <w:tcW w:w="2550" w:type="dxa"/>
          </w:tcPr>
          <w:p w:rsidR="004A0761" w:rsidRDefault="004A0761" w:rsidP="00E95515">
            <w:pPr>
              <w:jc w:val="center"/>
              <w:rPr>
                <w:szCs w:val="28"/>
              </w:rPr>
            </w:pPr>
          </w:p>
        </w:tc>
        <w:tc>
          <w:tcPr>
            <w:tcW w:w="2730" w:type="dxa"/>
          </w:tcPr>
          <w:p w:rsidR="004A0761" w:rsidRDefault="004A0761" w:rsidP="00E95515">
            <w:pPr>
              <w:jc w:val="center"/>
              <w:rPr>
                <w:rFonts w:eastAsiaTheme="minorEastAsia"/>
                <w:szCs w:val="28"/>
              </w:rPr>
            </w:pPr>
          </w:p>
        </w:tc>
        <w:tc>
          <w:tcPr>
            <w:tcW w:w="4500" w:type="dxa"/>
          </w:tcPr>
          <w:p w:rsidR="004A0761" w:rsidRDefault="004A0761" w:rsidP="00E95515">
            <w:pPr>
              <w:jc w:val="center"/>
              <w:rPr>
                <w:rFonts w:eastAsiaTheme="minorEastAsia"/>
                <w:szCs w:val="28"/>
              </w:rPr>
            </w:pPr>
          </w:p>
        </w:tc>
        <w:tc>
          <w:tcPr>
            <w:tcW w:w="1903" w:type="dxa"/>
          </w:tcPr>
          <w:p w:rsidR="004A0761" w:rsidRDefault="004A0761" w:rsidP="00E95515">
            <w:pPr>
              <w:jc w:val="center"/>
              <w:rPr>
                <w:szCs w:val="28"/>
              </w:rPr>
            </w:pPr>
          </w:p>
        </w:tc>
      </w:tr>
      <w:tr w:rsidR="004A0761" w:rsidTr="00E95515">
        <w:trPr>
          <w:trHeight w:val="1106"/>
          <w:jc w:val="center"/>
        </w:trPr>
        <w:tc>
          <w:tcPr>
            <w:tcW w:w="2443" w:type="dxa"/>
          </w:tcPr>
          <w:p w:rsidR="004A0761" w:rsidRDefault="004A0761" w:rsidP="00E95515"/>
        </w:tc>
        <w:tc>
          <w:tcPr>
            <w:tcW w:w="2550" w:type="dxa"/>
          </w:tcPr>
          <w:p w:rsidR="004A0761" w:rsidRDefault="004A0761" w:rsidP="00E95515"/>
        </w:tc>
        <w:tc>
          <w:tcPr>
            <w:tcW w:w="2730" w:type="dxa"/>
          </w:tcPr>
          <w:p w:rsidR="004A0761" w:rsidRDefault="004A0761" w:rsidP="00E95515"/>
        </w:tc>
        <w:tc>
          <w:tcPr>
            <w:tcW w:w="4500" w:type="dxa"/>
          </w:tcPr>
          <w:p w:rsidR="004A0761" w:rsidRDefault="004A0761" w:rsidP="00E95515"/>
        </w:tc>
        <w:tc>
          <w:tcPr>
            <w:tcW w:w="1903" w:type="dxa"/>
          </w:tcPr>
          <w:p w:rsidR="004A0761" w:rsidRDefault="004A0761" w:rsidP="00E95515"/>
        </w:tc>
      </w:tr>
      <w:tr w:rsidR="004A0761" w:rsidTr="00E95515">
        <w:trPr>
          <w:trHeight w:val="1106"/>
          <w:jc w:val="center"/>
        </w:trPr>
        <w:tc>
          <w:tcPr>
            <w:tcW w:w="2443" w:type="dxa"/>
          </w:tcPr>
          <w:p w:rsidR="004A0761" w:rsidRDefault="004A0761" w:rsidP="00E95515"/>
        </w:tc>
        <w:tc>
          <w:tcPr>
            <w:tcW w:w="2550" w:type="dxa"/>
          </w:tcPr>
          <w:p w:rsidR="004A0761" w:rsidRDefault="004A0761" w:rsidP="00E95515"/>
        </w:tc>
        <w:tc>
          <w:tcPr>
            <w:tcW w:w="2730" w:type="dxa"/>
          </w:tcPr>
          <w:p w:rsidR="004A0761" w:rsidRDefault="004A0761" w:rsidP="00E95515"/>
        </w:tc>
        <w:tc>
          <w:tcPr>
            <w:tcW w:w="4500" w:type="dxa"/>
          </w:tcPr>
          <w:p w:rsidR="004A0761" w:rsidRDefault="004A0761" w:rsidP="00E95515"/>
        </w:tc>
        <w:tc>
          <w:tcPr>
            <w:tcW w:w="1903" w:type="dxa"/>
          </w:tcPr>
          <w:p w:rsidR="004A0761" w:rsidRDefault="004A0761" w:rsidP="00E95515"/>
        </w:tc>
      </w:tr>
      <w:tr w:rsidR="004A0761" w:rsidTr="00E95515">
        <w:trPr>
          <w:trHeight w:val="1106"/>
          <w:jc w:val="center"/>
        </w:trPr>
        <w:tc>
          <w:tcPr>
            <w:tcW w:w="2443" w:type="dxa"/>
          </w:tcPr>
          <w:p w:rsidR="004A0761" w:rsidRDefault="004A0761" w:rsidP="00E95515"/>
        </w:tc>
        <w:tc>
          <w:tcPr>
            <w:tcW w:w="2550" w:type="dxa"/>
          </w:tcPr>
          <w:p w:rsidR="004A0761" w:rsidRDefault="004A0761" w:rsidP="00E95515"/>
        </w:tc>
        <w:tc>
          <w:tcPr>
            <w:tcW w:w="2730" w:type="dxa"/>
          </w:tcPr>
          <w:p w:rsidR="004A0761" w:rsidRDefault="004A0761" w:rsidP="00E95515"/>
        </w:tc>
        <w:tc>
          <w:tcPr>
            <w:tcW w:w="4500" w:type="dxa"/>
          </w:tcPr>
          <w:p w:rsidR="004A0761" w:rsidRDefault="004A0761" w:rsidP="00E95515"/>
        </w:tc>
        <w:tc>
          <w:tcPr>
            <w:tcW w:w="1903" w:type="dxa"/>
          </w:tcPr>
          <w:p w:rsidR="004A0761" w:rsidRDefault="004A0761" w:rsidP="00E95515"/>
        </w:tc>
      </w:tr>
    </w:tbl>
    <w:p w:rsidR="004A0761" w:rsidRDefault="004A0761" w:rsidP="004A0761">
      <w:pPr>
        <w:widowControl/>
        <w:spacing w:line="380" w:lineRule="atLeast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FC4C2D" w:rsidRDefault="00FC4C2D"/>
    <w:sectPr w:rsidR="00FC4C2D" w:rsidSect="004A07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D8" w:rsidRDefault="005F7CD8" w:rsidP="004A0761">
      <w:r>
        <w:separator/>
      </w:r>
    </w:p>
  </w:endnote>
  <w:endnote w:type="continuationSeparator" w:id="0">
    <w:p w:rsidR="005F7CD8" w:rsidRDefault="005F7CD8" w:rsidP="004A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D8" w:rsidRDefault="005F7CD8" w:rsidP="004A0761">
      <w:r>
        <w:separator/>
      </w:r>
    </w:p>
  </w:footnote>
  <w:footnote w:type="continuationSeparator" w:id="0">
    <w:p w:rsidR="005F7CD8" w:rsidRDefault="005F7CD8" w:rsidP="004A0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761"/>
    <w:rsid w:val="004A0761"/>
    <w:rsid w:val="005F7CD8"/>
    <w:rsid w:val="00FC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61"/>
    <w:pPr>
      <w:widowControl w:val="0"/>
      <w:jc w:val="both"/>
    </w:pPr>
    <w:rPr>
      <w:rFonts w:ascii="等线" w:eastAsia="宋体-简" w:hAnsi="等线" w:cs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7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761"/>
    <w:rPr>
      <w:sz w:val="18"/>
      <w:szCs w:val="18"/>
    </w:rPr>
  </w:style>
  <w:style w:type="table" w:styleId="a5">
    <w:name w:val="Table Grid"/>
    <w:basedOn w:val="a1"/>
    <w:qFormat/>
    <w:rsid w:val="004A07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2019-03-01T09:18:00Z</dcterms:created>
  <dcterms:modified xsi:type="dcterms:W3CDTF">2019-03-01T09:18:00Z</dcterms:modified>
</cp:coreProperties>
</file>