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8F" w:rsidRPr="0016424C" w:rsidRDefault="00FE6B8F" w:rsidP="00C57047">
      <w:pPr>
        <w:spacing w:beforeLines="50" w:afterLines="50" w:line="360" w:lineRule="auto"/>
        <w:jc w:val="left"/>
        <w:rPr>
          <w:rFonts w:ascii="Times New Roman" w:hAnsi="Times New Roman" w:cs="Times New Roman"/>
          <w:sz w:val="30"/>
          <w:szCs w:val="30"/>
        </w:rPr>
      </w:pPr>
      <w:r w:rsidRPr="0016424C">
        <w:rPr>
          <w:rFonts w:ascii="Times New Roman" w:hAnsiTheme="minorEastAsia" w:cs="Times New Roman"/>
          <w:sz w:val="30"/>
          <w:szCs w:val="30"/>
        </w:rPr>
        <w:t>参考模板</w:t>
      </w:r>
      <w:r w:rsidR="00620B40" w:rsidRPr="0016424C">
        <w:rPr>
          <w:rFonts w:ascii="Times New Roman" w:hAnsiTheme="minorEastAsia" w:cs="Times New Roman"/>
          <w:sz w:val="30"/>
          <w:szCs w:val="30"/>
        </w:rPr>
        <w:t>：</w:t>
      </w:r>
    </w:p>
    <w:p w:rsidR="00A314ED" w:rsidRPr="00F32DD6" w:rsidRDefault="00A314ED" w:rsidP="00C57047">
      <w:pPr>
        <w:spacing w:beforeLines="50" w:afterLines="50"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F32DD6">
        <w:rPr>
          <w:rFonts w:ascii="Times New Roman" w:eastAsia="黑体" w:hAnsi="黑体" w:cs="Times New Roman"/>
          <w:b/>
          <w:sz w:val="32"/>
          <w:szCs w:val="32"/>
        </w:rPr>
        <w:t>《</w:t>
      </w:r>
      <w:r w:rsidRPr="00F32DD6">
        <w:rPr>
          <w:rFonts w:ascii="Times New Roman" w:eastAsia="黑体" w:hAnsi="Times New Roman" w:cs="Times New Roman"/>
          <w:b/>
          <w:sz w:val="32"/>
          <w:szCs w:val="32"/>
        </w:rPr>
        <w:t>×××××××</w:t>
      </w:r>
      <w:r w:rsidRPr="00F32DD6">
        <w:rPr>
          <w:rFonts w:ascii="Times New Roman" w:eastAsia="黑体" w:hAnsi="黑体" w:cs="Times New Roman"/>
          <w:b/>
          <w:sz w:val="32"/>
          <w:szCs w:val="32"/>
        </w:rPr>
        <w:t>中心》</w:t>
      </w:r>
      <w:r w:rsidRPr="00F32DD6">
        <w:rPr>
          <w:rFonts w:ascii="Times New Roman" w:eastAsia="黑体" w:hAnsi="Times New Roman" w:cs="Times New Roman"/>
          <w:b/>
          <w:sz w:val="32"/>
          <w:szCs w:val="32"/>
        </w:rPr>
        <w:t>201</w:t>
      </w:r>
      <w:r w:rsidR="00C57047">
        <w:rPr>
          <w:rFonts w:ascii="Times New Roman" w:eastAsia="黑体" w:hAnsi="Times New Roman" w:cs="Times New Roman" w:hint="eastAsia"/>
          <w:b/>
          <w:sz w:val="32"/>
          <w:szCs w:val="32"/>
        </w:rPr>
        <w:t>8</w:t>
      </w:r>
      <w:r w:rsidRPr="00F32DD6">
        <w:rPr>
          <w:rFonts w:ascii="Times New Roman" w:eastAsia="黑体" w:hAnsi="黑体" w:cs="Times New Roman"/>
          <w:b/>
          <w:sz w:val="32"/>
          <w:szCs w:val="32"/>
        </w:rPr>
        <w:t>年运行报告</w:t>
      </w:r>
    </w:p>
    <w:p w:rsidR="00A314ED" w:rsidRPr="0016424C" w:rsidRDefault="00A314ED" w:rsidP="00C57047"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  <w:r w:rsidRPr="0016424C">
        <w:rPr>
          <w:rFonts w:ascii="Times New Roman" w:hAnsi="Times New Roman" w:cs="Times New Roman"/>
          <w:sz w:val="28"/>
          <w:szCs w:val="28"/>
        </w:rPr>
        <w:t xml:space="preserve">   </w:t>
      </w:r>
      <w:r w:rsidRPr="0016424C">
        <w:rPr>
          <w:rFonts w:ascii="Times New Roman" w:hAnsiTheme="minorEastAsia" w:cs="Times New Roman"/>
          <w:b/>
          <w:sz w:val="28"/>
          <w:szCs w:val="28"/>
        </w:rPr>
        <w:t>一、年度研究目标</w:t>
      </w:r>
    </w:p>
    <w:p w:rsidR="00D26FD1" w:rsidRPr="0016424C" w:rsidRDefault="00A314ED" w:rsidP="00A314ED">
      <w:pPr>
        <w:ind w:firstLine="570"/>
        <w:rPr>
          <w:rFonts w:ascii="Times New Roman" w:hAnsi="Times New Roman" w:cs="Times New Roman"/>
          <w:sz w:val="28"/>
          <w:szCs w:val="28"/>
        </w:rPr>
      </w:pPr>
      <w:r w:rsidRPr="0016424C">
        <w:rPr>
          <w:rFonts w:ascii="Times New Roman" w:hAnsi="Times New Roman" w:cs="Times New Roman"/>
          <w:sz w:val="28"/>
          <w:szCs w:val="28"/>
        </w:rPr>
        <w:t>2016</w:t>
      </w:r>
      <w:r w:rsidRPr="0016424C">
        <w:rPr>
          <w:rFonts w:ascii="Times New Roman" w:hAnsiTheme="minorEastAsia" w:cs="Times New Roman"/>
          <w:sz w:val="28"/>
          <w:szCs w:val="28"/>
        </w:rPr>
        <w:t>年度的主要研究任务有</w:t>
      </w:r>
      <w:r w:rsidR="00D26FD1"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方面：</w:t>
      </w:r>
    </w:p>
    <w:p w:rsidR="00D26FD1" w:rsidRPr="0016424C" w:rsidRDefault="00D26FD1" w:rsidP="00D26FD1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</w:rPr>
      </w:pPr>
    </w:p>
    <w:p w:rsidR="00D26FD1" w:rsidRPr="0016424C" w:rsidRDefault="00D26FD1" w:rsidP="00403A60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</w:rPr>
      </w:pPr>
    </w:p>
    <w:p w:rsidR="00403A60" w:rsidRPr="0016424C" w:rsidRDefault="00403A60" w:rsidP="00403A60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</w:rPr>
      </w:pPr>
    </w:p>
    <w:p w:rsidR="00A314ED" w:rsidRPr="00CE4510" w:rsidRDefault="00A314ED" w:rsidP="00C57047">
      <w:pPr>
        <w:spacing w:beforeLines="50" w:afterLines="50"/>
        <w:ind w:firstLine="573"/>
        <w:rPr>
          <w:rFonts w:ascii="Times New Roman" w:hAnsiTheme="minorEastAsia" w:cs="Times New Roman"/>
          <w:b/>
          <w:sz w:val="28"/>
          <w:szCs w:val="28"/>
        </w:rPr>
      </w:pPr>
      <w:r w:rsidRPr="0016424C">
        <w:rPr>
          <w:rFonts w:ascii="Times New Roman" w:hAnsiTheme="minorEastAsia" w:cs="Times New Roman"/>
          <w:b/>
          <w:sz w:val="28"/>
          <w:szCs w:val="28"/>
        </w:rPr>
        <w:t>二、研究立项及研究任务分工</w:t>
      </w:r>
    </w:p>
    <w:p w:rsidR="006E7DA4" w:rsidRPr="0016424C" w:rsidRDefault="006E7DA4" w:rsidP="00403A60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</w:rPr>
      </w:pPr>
      <w:r w:rsidRPr="0016424C">
        <w:rPr>
          <w:rFonts w:ascii="Times New Roman" w:hAnsiTheme="minorEastAsia"/>
          <w:sz w:val="28"/>
          <w:szCs w:val="28"/>
        </w:rPr>
        <w:t>研究立项</w:t>
      </w:r>
    </w:p>
    <w:p w:rsidR="007B14EB" w:rsidRPr="0016424C" w:rsidRDefault="007B14EB" w:rsidP="007B14EB">
      <w:pPr>
        <w:ind w:left="570"/>
        <w:rPr>
          <w:rFonts w:ascii="Times New Roman" w:hAnsi="Times New Roman" w:cs="Times New Roman"/>
          <w:sz w:val="28"/>
          <w:szCs w:val="28"/>
        </w:rPr>
      </w:pPr>
    </w:p>
    <w:p w:rsidR="006E7DA4" w:rsidRPr="0016424C" w:rsidRDefault="006E7DA4" w:rsidP="00403A60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</w:rPr>
      </w:pPr>
      <w:r w:rsidRPr="0016424C">
        <w:rPr>
          <w:rFonts w:ascii="Times New Roman" w:hAnsiTheme="minorEastAsia"/>
          <w:sz w:val="28"/>
          <w:szCs w:val="28"/>
        </w:rPr>
        <w:t>研究任务分工</w:t>
      </w:r>
    </w:p>
    <w:p w:rsidR="006E7DA4" w:rsidRPr="0016424C" w:rsidRDefault="006E7DA4" w:rsidP="006E7DA4">
      <w:pPr>
        <w:ind w:firstLineChars="200" w:firstLine="560"/>
        <w:rPr>
          <w:rFonts w:ascii="Times New Roman" w:eastAsia="黑体" w:hAnsi="Times New Roman" w:cs="Times New Roman"/>
          <w:sz w:val="24"/>
        </w:rPr>
      </w:pPr>
      <w:r w:rsidRPr="0016424C">
        <w:rPr>
          <w:rFonts w:ascii="Times New Roman" w:cs="Times New Roman"/>
          <w:sz w:val="28"/>
          <w:szCs w:val="28"/>
        </w:rPr>
        <w:t>河北经贸大学</w:t>
      </w:r>
      <w:r w:rsidRPr="0016424C">
        <w:rPr>
          <w:rFonts w:ascii="Times New Roman" w:eastAsia="黑体" w:hAnsi="Times New Roman" w:cs="Times New Roman"/>
          <w:sz w:val="32"/>
          <w:szCs w:val="32"/>
        </w:rPr>
        <w:t>××</w:t>
      </w:r>
      <w:r w:rsidRPr="0016424C">
        <w:rPr>
          <w:rFonts w:ascii="Times New Roman" w:cs="Times New Roman"/>
          <w:sz w:val="28"/>
          <w:szCs w:val="28"/>
        </w:rPr>
        <w:t>中心成立于</w:t>
      </w:r>
      <w:r w:rsidRPr="0016424C">
        <w:rPr>
          <w:rFonts w:ascii="Times New Roman" w:hAnsi="Times New Roman" w:cs="Times New Roman"/>
          <w:sz w:val="28"/>
          <w:szCs w:val="28"/>
        </w:rPr>
        <w:t>2015</w:t>
      </w:r>
      <w:r w:rsidRPr="0016424C">
        <w:rPr>
          <w:rFonts w:ascii="Times New Roman" w:cs="Times New Roman"/>
          <w:sz w:val="28"/>
          <w:szCs w:val="28"/>
        </w:rPr>
        <w:t>年，现有成员共计</w:t>
      </w:r>
      <w:r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cs="Times New Roman"/>
          <w:sz w:val="28"/>
          <w:szCs w:val="28"/>
        </w:rPr>
        <w:t>名，中心主任为</w:t>
      </w:r>
      <w:r w:rsidRPr="0016424C">
        <w:rPr>
          <w:rFonts w:ascii="Times New Roman" w:eastAsia="黑体" w:hAnsi="Times New Roman" w:cs="Times New Roman"/>
          <w:sz w:val="32"/>
          <w:szCs w:val="32"/>
        </w:rPr>
        <w:t>××</w:t>
      </w:r>
      <w:r w:rsidRPr="0016424C">
        <w:rPr>
          <w:rFonts w:ascii="Times New Roman" w:cs="Times New Roman"/>
          <w:sz w:val="28"/>
          <w:szCs w:val="28"/>
        </w:rPr>
        <w:t>，成员构成</w:t>
      </w:r>
      <w:r w:rsidR="007B14EB" w:rsidRPr="0016424C">
        <w:rPr>
          <w:rFonts w:ascii="Times New Roman" w:cs="Times New Roman"/>
          <w:sz w:val="28"/>
          <w:szCs w:val="28"/>
        </w:rPr>
        <w:t>及任务分工如下</w:t>
      </w:r>
      <w:r w:rsidRPr="0016424C">
        <w:rPr>
          <w:rFonts w:ascii="Times New Roman" w:eastAsia="黑体" w:hAnsi="黑体" w:cs="Times New Roman"/>
          <w:sz w:val="24"/>
        </w:rPr>
        <w:t>：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900"/>
        <w:gridCol w:w="815"/>
        <w:gridCol w:w="1129"/>
        <w:gridCol w:w="3576"/>
        <w:gridCol w:w="1514"/>
      </w:tblGrid>
      <w:tr w:rsidR="006E7DA4" w:rsidRPr="0016424C" w:rsidTr="002E23F1">
        <w:trPr>
          <w:trHeight w:val="498"/>
        </w:trPr>
        <w:tc>
          <w:tcPr>
            <w:tcW w:w="8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研究团队构成（队伍人数</w:t>
            </w:r>
            <w:r w:rsidRPr="0016424C">
              <w:rPr>
                <w:rFonts w:ascii="Times New Roman" w:hAnsi="Times New Roman" w:cs="Times New Roman"/>
                <w:sz w:val="24"/>
              </w:rPr>
              <w:t xml:space="preserve">   ×</w:t>
            </w:r>
            <w:r w:rsidRPr="0016424C">
              <w:rPr>
                <w:rFonts w:ascii="Times New Roman" w:hAnsiTheme="minorEastAsia" w:cs="Times New Roman"/>
                <w:sz w:val="24"/>
              </w:rPr>
              <w:t>人）</w:t>
            </w:r>
          </w:p>
        </w:tc>
      </w:tr>
      <w:tr w:rsidR="006E7DA4" w:rsidRPr="0016424C" w:rsidTr="002E23F1">
        <w:trPr>
          <w:trHeight w:val="5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ind w:firstLineChars="30" w:firstLine="72"/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职称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年龄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学位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ind w:firstLineChars="149" w:firstLine="358"/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主要研究方向</w:t>
            </w:r>
            <w:r w:rsidR="00403A60" w:rsidRPr="0016424C">
              <w:rPr>
                <w:rFonts w:ascii="Times New Roman" w:hAnsi="Times New Roman" w:cs="Times New Roman"/>
                <w:sz w:val="24"/>
              </w:rPr>
              <w:t>/</w:t>
            </w:r>
            <w:r w:rsidR="00403A60" w:rsidRPr="0016424C">
              <w:rPr>
                <w:rFonts w:ascii="Times New Roman" w:hAnsiTheme="minorEastAsia" w:cs="Times New Roman"/>
                <w:sz w:val="24"/>
              </w:rPr>
              <w:t>任务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424C">
              <w:rPr>
                <w:rFonts w:ascii="Times New Roman" w:hAnsiTheme="minorEastAsia" w:cs="Times New Roman"/>
                <w:sz w:val="24"/>
              </w:rPr>
              <w:t>所在学院</w:t>
            </w:r>
          </w:p>
        </w:tc>
      </w:tr>
      <w:tr w:rsidR="006E7DA4" w:rsidRPr="0016424C" w:rsidTr="002E23F1">
        <w:trPr>
          <w:trHeight w:val="5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ind w:firstLineChars="30" w:firstLine="72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ind w:firstLineChars="149" w:firstLine="35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A4" w:rsidRPr="0016424C" w:rsidRDefault="006E7DA4" w:rsidP="002E23F1">
            <w:pPr>
              <w:ind w:firstLineChars="149" w:firstLine="35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A314ED" w:rsidRPr="0016424C" w:rsidRDefault="00A314ED" w:rsidP="00C57047">
      <w:pPr>
        <w:spacing w:beforeLines="50" w:afterLines="50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16424C">
        <w:rPr>
          <w:rFonts w:ascii="Times New Roman" w:hAnsiTheme="minorEastAsia" w:cs="Times New Roman"/>
          <w:b/>
          <w:sz w:val="28"/>
          <w:szCs w:val="28"/>
        </w:rPr>
        <w:t>三、研究成果形式及内容简介</w:t>
      </w:r>
    </w:p>
    <w:p w:rsidR="00A314ED" w:rsidRPr="0016424C" w:rsidRDefault="00A314ED" w:rsidP="00A314E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6424C">
        <w:rPr>
          <w:rFonts w:ascii="Times New Roman" w:hAnsi="Times New Roman" w:cs="Times New Roman"/>
          <w:sz w:val="28"/>
          <w:szCs w:val="28"/>
        </w:rPr>
        <w:t>2016</w:t>
      </w:r>
      <w:r w:rsidRPr="0016424C">
        <w:rPr>
          <w:rFonts w:ascii="Times New Roman" w:hAnsiTheme="minorEastAsia" w:cs="Times New Roman"/>
          <w:sz w:val="28"/>
          <w:szCs w:val="28"/>
        </w:rPr>
        <w:t>年度，本中心共完成科研成果</w:t>
      </w:r>
      <w:r w:rsidR="006E7DA4"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项。获准立项国家社科基金项目</w:t>
      </w:r>
      <w:r w:rsidR="006E7DA4"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项</w:t>
      </w:r>
      <w:r w:rsidR="00B55391" w:rsidRPr="0016424C">
        <w:rPr>
          <w:rFonts w:ascii="Times New Roman" w:hAnsiTheme="minorEastAsia" w:cs="Times New Roman"/>
          <w:sz w:val="28"/>
          <w:szCs w:val="28"/>
        </w:rPr>
        <w:t>；</w:t>
      </w:r>
      <w:r w:rsidRPr="0016424C">
        <w:rPr>
          <w:rFonts w:ascii="Times New Roman" w:hAnsiTheme="minorEastAsia" w:cs="Times New Roman"/>
          <w:sz w:val="28"/>
          <w:szCs w:val="28"/>
        </w:rPr>
        <w:t>完成专著</w:t>
      </w:r>
      <w:r w:rsidR="006E7DA4"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部</w:t>
      </w:r>
      <w:r w:rsidR="00B55391" w:rsidRPr="0016424C">
        <w:rPr>
          <w:rFonts w:ascii="Times New Roman" w:hAnsiTheme="minorEastAsia" w:cs="Times New Roman"/>
          <w:sz w:val="28"/>
          <w:szCs w:val="28"/>
        </w:rPr>
        <w:t>；</w:t>
      </w:r>
      <w:r w:rsidRPr="0016424C">
        <w:rPr>
          <w:rFonts w:ascii="Times New Roman" w:hAnsiTheme="minorEastAsia" w:cs="Times New Roman"/>
          <w:sz w:val="28"/>
          <w:szCs w:val="28"/>
        </w:rPr>
        <w:t>发表核心期刊论文</w:t>
      </w:r>
      <w:r w:rsidR="006E7DA4"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篇</w:t>
      </w:r>
      <w:r w:rsidR="00B55391" w:rsidRPr="0016424C">
        <w:rPr>
          <w:rFonts w:ascii="Times New Roman" w:hAnsiTheme="minorEastAsia" w:cs="Times New Roman"/>
          <w:sz w:val="28"/>
          <w:szCs w:val="28"/>
        </w:rPr>
        <w:t>；</w:t>
      </w:r>
      <w:r w:rsidRPr="0016424C">
        <w:rPr>
          <w:rFonts w:ascii="Times New Roman" w:hAnsiTheme="minorEastAsia" w:cs="Times New Roman"/>
          <w:sz w:val="28"/>
          <w:szCs w:val="28"/>
        </w:rPr>
        <w:t>完成产业发展研究报告</w:t>
      </w:r>
      <w:r w:rsidR="006E7DA4" w:rsidRPr="0016424C">
        <w:rPr>
          <w:rFonts w:ascii="Times New Roman" w:eastAsia="黑体" w:hAnsi="Times New Roman" w:cs="Times New Roman"/>
          <w:sz w:val="32"/>
          <w:szCs w:val="32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篇</w:t>
      </w:r>
      <w:r w:rsidR="006E7DA4" w:rsidRPr="0016424C">
        <w:rPr>
          <w:rFonts w:ascii="Times New Roman" w:hAnsiTheme="minorEastAsia" w:cs="Times New Roman"/>
          <w:sz w:val="28"/>
          <w:szCs w:val="28"/>
        </w:rPr>
        <w:t>，具体附表：</w:t>
      </w:r>
      <w:r w:rsidR="006E7DA4" w:rsidRPr="0016424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="2279" w:tblpY="2245"/>
        <w:tblW w:w="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1984"/>
        <w:gridCol w:w="1276"/>
        <w:gridCol w:w="992"/>
        <w:gridCol w:w="1323"/>
      </w:tblGrid>
      <w:tr w:rsidR="00840ADD" w:rsidRPr="0016424C" w:rsidTr="00840ADD">
        <w:tc>
          <w:tcPr>
            <w:tcW w:w="817" w:type="dxa"/>
            <w:vAlign w:val="center"/>
          </w:tcPr>
          <w:p w:rsidR="00840ADD" w:rsidRPr="0016424C" w:rsidRDefault="00840ADD" w:rsidP="00E01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类型</w:t>
            </w: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成果名称</w:t>
            </w: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成果出处</w:t>
            </w: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完成人</w:t>
            </w: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内容概述</w:t>
            </w:r>
          </w:p>
        </w:tc>
      </w:tr>
      <w:tr w:rsidR="00840ADD" w:rsidRPr="0016424C" w:rsidTr="00840ADD">
        <w:tc>
          <w:tcPr>
            <w:tcW w:w="817" w:type="dxa"/>
            <w:vMerge w:val="restart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研究报告</w:t>
            </w: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 w:val="restart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论文</w:t>
            </w:r>
          </w:p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著作</w:t>
            </w: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 w:val="restart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科研</w:t>
            </w:r>
          </w:p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获奖</w:t>
            </w: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 w:val="restart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课题</w:t>
            </w: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 w:val="restart"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4C">
              <w:rPr>
                <w:rFonts w:ascii="Times New Roman" w:hAnsiTheme="minorEastAsia" w:cs="Times New Roman"/>
                <w:sz w:val="24"/>
                <w:szCs w:val="24"/>
              </w:rPr>
              <w:t>学术交流</w:t>
            </w: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40ADD" w:rsidRPr="0016424C" w:rsidTr="00840ADD">
        <w:tc>
          <w:tcPr>
            <w:tcW w:w="817" w:type="dxa"/>
            <w:vMerge/>
            <w:vAlign w:val="center"/>
          </w:tcPr>
          <w:p w:rsidR="00840ADD" w:rsidRPr="0016424C" w:rsidRDefault="00840ADD" w:rsidP="00E01B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840ADD" w:rsidRPr="0016424C" w:rsidRDefault="00840ADD" w:rsidP="00E01B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004763" w:rsidRPr="0016424C" w:rsidRDefault="00004763" w:rsidP="00A314E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A314ED" w:rsidRPr="0016424C" w:rsidRDefault="00A314ED" w:rsidP="00C57047">
      <w:pPr>
        <w:spacing w:beforeLines="50" w:afterLines="50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16424C">
        <w:rPr>
          <w:rFonts w:ascii="Times New Roman" w:hAnsiTheme="minorEastAsia" w:cs="Times New Roman"/>
          <w:b/>
          <w:sz w:val="28"/>
          <w:szCs w:val="28"/>
        </w:rPr>
        <w:t>四、研究成果的影响</w:t>
      </w:r>
    </w:p>
    <w:p w:rsidR="00A314ED" w:rsidRPr="0016424C" w:rsidRDefault="00A314ED" w:rsidP="00A314ED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A314ED" w:rsidRPr="0016424C" w:rsidRDefault="00A314ED" w:rsidP="00C57047">
      <w:pPr>
        <w:spacing w:beforeLines="50" w:afterLines="50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16424C">
        <w:rPr>
          <w:rFonts w:ascii="Times New Roman" w:hAnsiTheme="minorEastAsia" w:cs="Times New Roman"/>
          <w:b/>
          <w:sz w:val="28"/>
          <w:szCs w:val="28"/>
        </w:rPr>
        <w:t>五、经费预算完成情况</w:t>
      </w:r>
    </w:p>
    <w:p w:rsidR="005760E4" w:rsidRPr="0016424C" w:rsidRDefault="005760E4" w:rsidP="001E26B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6424C">
        <w:rPr>
          <w:rFonts w:ascii="Times New Roman" w:hAnsiTheme="minorEastAsia" w:cs="Times New Roman"/>
          <w:sz w:val="28"/>
          <w:szCs w:val="28"/>
        </w:rPr>
        <w:t>研究中心按照学校经费管理规定的要求，根据研究工作任务需要，制定了本年度经费预算。在费用支出时，中心严格遵守了国家、省及学校的各项财务制度，做到了依法、合规使用经费。</w:t>
      </w:r>
    </w:p>
    <w:p w:rsidR="00613CB1" w:rsidRPr="0016424C" w:rsidRDefault="001E26B8" w:rsidP="001E26B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6424C">
        <w:rPr>
          <w:rFonts w:ascii="Times New Roman" w:hAnsi="Times New Roman" w:cs="Times New Roman"/>
          <w:sz w:val="28"/>
          <w:szCs w:val="28"/>
        </w:rPr>
        <w:t>2015</w:t>
      </w:r>
      <w:r w:rsidRPr="0016424C">
        <w:rPr>
          <w:rFonts w:ascii="Times New Roman" w:hAnsiTheme="minorEastAsia" w:cs="Times New Roman"/>
          <w:sz w:val="28"/>
          <w:szCs w:val="28"/>
        </w:rPr>
        <w:t>和</w:t>
      </w:r>
      <w:r w:rsidRPr="0016424C">
        <w:rPr>
          <w:rFonts w:ascii="Times New Roman" w:hAnsi="Times New Roman" w:cs="Times New Roman"/>
          <w:sz w:val="28"/>
          <w:szCs w:val="28"/>
        </w:rPr>
        <w:t>2016</w:t>
      </w:r>
      <w:r w:rsidRPr="0016424C">
        <w:rPr>
          <w:rFonts w:ascii="Times New Roman" w:hAnsiTheme="minorEastAsia" w:cs="Times New Roman"/>
          <w:sz w:val="28"/>
          <w:szCs w:val="28"/>
        </w:rPr>
        <w:t>年度，学校每年下拨</w:t>
      </w:r>
      <w:r w:rsidRPr="0016424C">
        <w:rPr>
          <w:rFonts w:ascii="Times New Roman" w:hAnsi="Times New Roman" w:cs="Times New Roman"/>
          <w:sz w:val="28"/>
          <w:szCs w:val="28"/>
        </w:rPr>
        <w:t>5</w:t>
      </w:r>
      <w:r w:rsidRPr="0016424C">
        <w:rPr>
          <w:rFonts w:ascii="Times New Roman" w:hAnsiTheme="minorEastAsia" w:cs="Times New Roman"/>
          <w:sz w:val="28"/>
          <w:szCs w:val="28"/>
        </w:rPr>
        <w:t>万元专项经费，共计</w:t>
      </w:r>
      <w:r w:rsidRPr="0016424C">
        <w:rPr>
          <w:rFonts w:ascii="Times New Roman" w:hAnsi="Times New Roman" w:cs="Times New Roman"/>
          <w:sz w:val="28"/>
          <w:szCs w:val="28"/>
        </w:rPr>
        <w:t>10</w:t>
      </w:r>
      <w:r w:rsidRPr="0016424C">
        <w:rPr>
          <w:rFonts w:ascii="Times New Roman" w:hAnsiTheme="minorEastAsia" w:cs="Times New Roman"/>
          <w:sz w:val="28"/>
          <w:szCs w:val="28"/>
        </w:rPr>
        <w:t>万元。</w:t>
      </w:r>
      <w:r w:rsidRPr="0016424C">
        <w:rPr>
          <w:rFonts w:ascii="Times New Roman" w:hAnsi="Times New Roman" w:cs="Times New Roman"/>
          <w:sz w:val="28"/>
          <w:szCs w:val="28"/>
        </w:rPr>
        <w:t>2016</w:t>
      </w:r>
      <w:r w:rsidRPr="0016424C">
        <w:rPr>
          <w:rFonts w:ascii="Times New Roman" w:hAnsiTheme="minorEastAsia" w:cs="Times New Roman"/>
          <w:sz w:val="28"/>
          <w:szCs w:val="28"/>
        </w:rPr>
        <w:t>年度经费余额</w:t>
      </w:r>
      <w:r w:rsidRPr="0016424C">
        <w:rPr>
          <w:rFonts w:ascii="Times New Roman" w:hAnsi="Times New Roman" w:cs="Times New Roman"/>
          <w:sz w:val="28"/>
          <w:szCs w:val="28"/>
        </w:rPr>
        <w:t>×</w:t>
      </w:r>
      <w:r w:rsidRPr="0016424C">
        <w:rPr>
          <w:rFonts w:ascii="Times New Roman" w:hAnsiTheme="minorEastAsia" w:cs="Times New Roman"/>
          <w:sz w:val="28"/>
          <w:szCs w:val="28"/>
        </w:rPr>
        <w:t>元</w:t>
      </w:r>
      <w:r w:rsidR="005760E4" w:rsidRPr="0016424C">
        <w:rPr>
          <w:rFonts w:ascii="Times New Roman" w:hAnsiTheme="minorEastAsia" w:cs="Times New Roman"/>
          <w:sz w:val="28"/>
          <w:szCs w:val="28"/>
        </w:rPr>
        <w:t>。主要支出项目包括：调研费用（差旅费、市内交通费）</w:t>
      </w:r>
      <w:r w:rsidRPr="0016424C">
        <w:rPr>
          <w:rFonts w:ascii="Times New Roman" w:hAnsi="Times New Roman" w:cs="Times New Roman"/>
          <w:sz w:val="28"/>
          <w:szCs w:val="28"/>
        </w:rPr>
        <w:t>×</w:t>
      </w:r>
      <w:r w:rsidR="005760E4" w:rsidRPr="0016424C">
        <w:rPr>
          <w:rFonts w:ascii="Times New Roman" w:hAnsiTheme="minorEastAsia" w:cs="Times New Roman"/>
          <w:sz w:val="28"/>
          <w:szCs w:val="28"/>
        </w:rPr>
        <w:t>元、文献资料费</w:t>
      </w:r>
      <w:r w:rsidRPr="0016424C">
        <w:rPr>
          <w:rFonts w:ascii="Times New Roman" w:hAnsi="Times New Roman" w:cs="Times New Roman"/>
          <w:sz w:val="28"/>
          <w:szCs w:val="28"/>
        </w:rPr>
        <w:t>×</w:t>
      </w:r>
      <w:r w:rsidR="005760E4" w:rsidRPr="0016424C">
        <w:rPr>
          <w:rFonts w:ascii="Times New Roman" w:hAnsiTheme="minorEastAsia" w:cs="Times New Roman"/>
          <w:sz w:val="28"/>
          <w:szCs w:val="28"/>
        </w:rPr>
        <w:t>元、印制费</w:t>
      </w:r>
      <w:r w:rsidRPr="0016424C">
        <w:rPr>
          <w:rFonts w:ascii="Times New Roman" w:hAnsi="Times New Roman" w:cs="Times New Roman"/>
          <w:sz w:val="28"/>
          <w:szCs w:val="28"/>
        </w:rPr>
        <w:t>×</w:t>
      </w:r>
      <w:r w:rsidR="005760E4" w:rsidRPr="0016424C">
        <w:rPr>
          <w:rFonts w:ascii="Times New Roman" w:hAnsiTheme="minorEastAsia" w:cs="Times New Roman"/>
          <w:sz w:val="28"/>
          <w:szCs w:val="28"/>
        </w:rPr>
        <w:t>元、会议费</w:t>
      </w:r>
      <w:r w:rsidRPr="0016424C">
        <w:rPr>
          <w:rFonts w:ascii="Times New Roman" w:hAnsi="Times New Roman" w:cs="Times New Roman"/>
          <w:sz w:val="28"/>
          <w:szCs w:val="28"/>
        </w:rPr>
        <w:t>×</w:t>
      </w:r>
      <w:r w:rsidR="005760E4" w:rsidRPr="0016424C">
        <w:rPr>
          <w:rFonts w:ascii="Times New Roman" w:hAnsiTheme="minorEastAsia" w:cs="Times New Roman"/>
          <w:sz w:val="28"/>
          <w:szCs w:val="28"/>
        </w:rPr>
        <w:t>元、其他费用（邮寄费用、办公用品）</w:t>
      </w:r>
      <w:r w:rsidRPr="0016424C">
        <w:rPr>
          <w:rFonts w:ascii="Times New Roman" w:hAnsi="Times New Roman" w:cs="Times New Roman"/>
          <w:sz w:val="28"/>
          <w:szCs w:val="28"/>
        </w:rPr>
        <w:t>×</w:t>
      </w:r>
      <w:r w:rsidR="005760E4" w:rsidRPr="0016424C">
        <w:rPr>
          <w:rFonts w:ascii="Times New Roman" w:hAnsiTheme="minorEastAsia" w:cs="Times New Roman"/>
          <w:sz w:val="28"/>
          <w:szCs w:val="28"/>
        </w:rPr>
        <w:t>元</w:t>
      </w:r>
      <w:r w:rsidRPr="0016424C">
        <w:rPr>
          <w:rFonts w:ascii="Times New Roman" w:hAnsi="Times New Roman" w:cs="Times New Roman"/>
          <w:sz w:val="28"/>
          <w:szCs w:val="28"/>
        </w:rPr>
        <w:t>…</w:t>
      </w:r>
      <w:r w:rsidR="005760E4" w:rsidRPr="0016424C">
        <w:rPr>
          <w:rFonts w:ascii="Times New Roman" w:hAnsiTheme="minorEastAsia" w:cs="Times New Roman"/>
          <w:sz w:val="28"/>
          <w:szCs w:val="28"/>
        </w:rPr>
        <w:t>。</w:t>
      </w:r>
    </w:p>
    <w:p w:rsidR="00613CB1" w:rsidRPr="0016424C" w:rsidRDefault="001E26B8" w:rsidP="00C57047">
      <w:pPr>
        <w:spacing w:beforeLines="50" w:afterLines="50"/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16424C">
        <w:rPr>
          <w:rFonts w:ascii="Times New Roman" w:hAnsiTheme="minorEastAsia" w:cs="Times New Roman"/>
          <w:b/>
          <w:sz w:val="28"/>
          <w:szCs w:val="28"/>
        </w:rPr>
        <w:t>六</w:t>
      </w:r>
      <w:r w:rsidR="00613CB1" w:rsidRPr="0016424C">
        <w:rPr>
          <w:rFonts w:ascii="Times New Roman" w:cs="Times New Roman"/>
          <w:b/>
          <w:sz w:val="28"/>
          <w:szCs w:val="28"/>
        </w:rPr>
        <w:t>、下一步目标：</w:t>
      </w:r>
    </w:p>
    <w:p w:rsidR="00613CB1" w:rsidRPr="0016424C" w:rsidRDefault="00613CB1" w:rsidP="00613C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424C">
        <w:rPr>
          <w:rFonts w:ascii="Times New Roman" w:hAnsi="Times New Roman" w:cs="Times New Roman"/>
          <w:sz w:val="28"/>
          <w:szCs w:val="28"/>
        </w:rPr>
        <w:lastRenderedPageBreak/>
        <w:t xml:space="preserve">   1</w:t>
      </w:r>
      <w:r w:rsidRPr="0016424C">
        <w:rPr>
          <w:rFonts w:ascii="Times New Roman" w:cs="Times New Roman"/>
          <w:sz w:val="28"/>
          <w:szCs w:val="28"/>
        </w:rPr>
        <w:t>、</w:t>
      </w:r>
      <w:r w:rsidR="007B14EB" w:rsidRPr="0016424C">
        <w:rPr>
          <w:rFonts w:ascii="Times New Roman" w:cs="Times New Roman"/>
          <w:sz w:val="28"/>
          <w:szCs w:val="28"/>
        </w:rPr>
        <w:t>出版</w:t>
      </w:r>
      <w:r w:rsidRPr="0016424C">
        <w:rPr>
          <w:rFonts w:ascii="Times New Roman" w:cs="Times New Roman"/>
          <w:sz w:val="28"/>
          <w:szCs w:val="28"/>
        </w:rPr>
        <w:t>专著</w:t>
      </w:r>
      <w:r w:rsidR="004B6EAE" w:rsidRPr="0016424C">
        <w:rPr>
          <w:rFonts w:ascii="Times New Roman" w:hAnsi="Times New Roman" w:cs="Times New Roman"/>
          <w:sz w:val="28"/>
          <w:szCs w:val="28"/>
        </w:rPr>
        <w:t>×</w:t>
      </w:r>
      <w:r w:rsidR="004B6EAE" w:rsidRPr="0016424C">
        <w:rPr>
          <w:rFonts w:ascii="Times New Roman" w:cs="Times New Roman"/>
          <w:sz w:val="28"/>
          <w:szCs w:val="28"/>
        </w:rPr>
        <w:t>项</w:t>
      </w:r>
      <w:r w:rsidRPr="0016424C">
        <w:rPr>
          <w:rFonts w:ascii="Times New Roman" w:cs="Times New Roman"/>
          <w:sz w:val="28"/>
          <w:szCs w:val="28"/>
        </w:rPr>
        <w:t>部，发表上论文</w:t>
      </w:r>
      <w:r w:rsidR="007B14EB" w:rsidRPr="0016424C">
        <w:rPr>
          <w:rFonts w:ascii="Times New Roman" w:hAnsi="Times New Roman" w:cs="Times New Roman"/>
          <w:sz w:val="28"/>
          <w:szCs w:val="28"/>
        </w:rPr>
        <w:t>×</w:t>
      </w:r>
      <w:r w:rsidRPr="0016424C">
        <w:rPr>
          <w:rFonts w:ascii="Times New Roman" w:cs="Times New Roman"/>
          <w:sz w:val="28"/>
          <w:szCs w:val="28"/>
        </w:rPr>
        <w:t>篇，</w:t>
      </w:r>
      <w:r w:rsidR="007B14EB" w:rsidRPr="0016424C">
        <w:rPr>
          <w:rFonts w:ascii="Times New Roman" w:cs="Times New Roman"/>
          <w:sz w:val="28"/>
          <w:szCs w:val="28"/>
        </w:rPr>
        <w:t>申请</w:t>
      </w:r>
      <w:r w:rsidRPr="0016424C">
        <w:rPr>
          <w:rFonts w:ascii="Times New Roman" w:cs="Times New Roman"/>
          <w:sz w:val="28"/>
          <w:szCs w:val="28"/>
        </w:rPr>
        <w:t>项目</w:t>
      </w:r>
      <w:r w:rsidR="007B14EB" w:rsidRPr="0016424C">
        <w:rPr>
          <w:rFonts w:ascii="Times New Roman" w:hAnsi="Times New Roman" w:cs="Times New Roman"/>
          <w:sz w:val="28"/>
          <w:szCs w:val="28"/>
        </w:rPr>
        <w:t>×</w:t>
      </w:r>
      <w:r w:rsidRPr="0016424C">
        <w:rPr>
          <w:rFonts w:ascii="Times New Roman" w:cs="Times New Roman"/>
          <w:sz w:val="28"/>
          <w:szCs w:val="28"/>
        </w:rPr>
        <w:t>项</w:t>
      </w:r>
      <w:r w:rsidR="000D5165" w:rsidRPr="0016424C">
        <w:rPr>
          <w:rFonts w:ascii="Times New Roman" w:cs="Times New Roman"/>
          <w:sz w:val="28"/>
          <w:szCs w:val="28"/>
        </w:rPr>
        <w:t>，发布报告</w:t>
      </w:r>
      <w:r w:rsidR="000D5165" w:rsidRPr="0016424C">
        <w:rPr>
          <w:rFonts w:ascii="Times New Roman" w:hAnsi="Times New Roman" w:cs="Times New Roman"/>
          <w:sz w:val="28"/>
          <w:szCs w:val="28"/>
        </w:rPr>
        <w:t>×</w:t>
      </w:r>
      <w:r w:rsidR="00370E70">
        <w:rPr>
          <w:rFonts w:ascii="Times New Roman" w:cs="Times New Roman" w:hint="eastAsia"/>
          <w:sz w:val="28"/>
          <w:szCs w:val="28"/>
        </w:rPr>
        <w:t>篇</w:t>
      </w:r>
      <w:r w:rsidR="00EC3E4F" w:rsidRPr="0016424C">
        <w:rPr>
          <w:rFonts w:ascii="Times New Roman" w:cs="Times New Roman"/>
          <w:sz w:val="28"/>
          <w:szCs w:val="28"/>
        </w:rPr>
        <w:t>；</w:t>
      </w:r>
    </w:p>
    <w:p w:rsidR="004B6EAE" w:rsidRDefault="00613CB1" w:rsidP="00F33FB3">
      <w:pPr>
        <w:spacing w:line="360" w:lineRule="auto"/>
        <w:rPr>
          <w:rFonts w:ascii="Times New Roman" w:cs="Times New Roman"/>
          <w:sz w:val="28"/>
          <w:szCs w:val="28"/>
        </w:rPr>
      </w:pPr>
      <w:r w:rsidRPr="0016424C">
        <w:rPr>
          <w:rFonts w:ascii="Times New Roman" w:hAnsi="Times New Roman" w:cs="Times New Roman"/>
          <w:sz w:val="28"/>
          <w:szCs w:val="28"/>
        </w:rPr>
        <w:t xml:space="preserve">   2</w:t>
      </w:r>
      <w:r w:rsidRPr="0016424C">
        <w:rPr>
          <w:rFonts w:ascii="Times New Roman" w:cs="Times New Roman"/>
          <w:sz w:val="28"/>
          <w:szCs w:val="28"/>
        </w:rPr>
        <w:t>、</w:t>
      </w:r>
      <w:r w:rsidR="004B6EAE" w:rsidRPr="0016424C">
        <w:rPr>
          <w:rFonts w:ascii="Times New Roman" w:cs="Times New Roman"/>
          <w:sz w:val="28"/>
          <w:szCs w:val="28"/>
        </w:rPr>
        <w:t>申报</w:t>
      </w:r>
      <w:r w:rsidR="004B6EAE" w:rsidRPr="0016424C">
        <w:rPr>
          <w:rFonts w:ascii="Times New Roman" w:hAnsi="Times New Roman" w:cs="Times New Roman"/>
          <w:sz w:val="28"/>
          <w:szCs w:val="28"/>
        </w:rPr>
        <w:t>×</w:t>
      </w:r>
      <w:r w:rsidR="004B6EAE" w:rsidRPr="0016424C">
        <w:rPr>
          <w:rFonts w:ascii="Times New Roman" w:cs="Times New Roman"/>
          <w:sz w:val="28"/>
          <w:szCs w:val="28"/>
        </w:rPr>
        <w:t>项奖励；</w:t>
      </w:r>
    </w:p>
    <w:p w:rsidR="000460E2" w:rsidRDefault="000460E2" w:rsidP="00F33FB3">
      <w:pPr>
        <w:spacing w:line="360" w:lineRule="auto"/>
        <w:rPr>
          <w:rFonts w:ascii="Times New Roman" w:cs="Times New Roman"/>
          <w:sz w:val="28"/>
          <w:szCs w:val="28"/>
        </w:rPr>
      </w:pPr>
    </w:p>
    <w:p w:rsidR="000460E2" w:rsidRDefault="000460E2" w:rsidP="00F33FB3">
      <w:pPr>
        <w:spacing w:line="360" w:lineRule="auto"/>
        <w:rPr>
          <w:rFonts w:ascii="Times New Roman" w:cs="Times New Roman"/>
          <w:sz w:val="28"/>
          <w:szCs w:val="28"/>
        </w:rPr>
      </w:pPr>
    </w:p>
    <w:p w:rsidR="000460E2" w:rsidRPr="00CF05BA" w:rsidRDefault="00CF05BA" w:rsidP="00F33FB3">
      <w:pPr>
        <w:spacing w:line="360" w:lineRule="auto"/>
        <w:rPr>
          <w:rFonts w:ascii="Times New Roman" w:cs="Times New Roman"/>
          <w:color w:val="FF0000"/>
          <w:sz w:val="28"/>
          <w:szCs w:val="28"/>
        </w:rPr>
      </w:pPr>
      <w:r w:rsidRPr="00CF05BA">
        <w:rPr>
          <w:rFonts w:ascii="Times New Roman" w:cs="Times New Roman" w:hint="eastAsia"/>
          <w:color w:val="FF0000"/>
          <w:sz w:val="28"/>
          <w:szCs w:val="28"/>
        </w:rPr>
        <w:t>注</w:t>
      </w:r>
      <w:r w:rsidRPr="00CF05BA">
        <w:rPr>
          <w:rFonts w:ascii="Times New Roman" w:cs="Times New Roman" w:hint="eastAsia"/>
          <w:color w:val="FF0000"/>
          <w:sz w:val="28"/>
          <w:szCs w:val="28"/>
        </w:rPr>
        <w:t>:</w:t>
      </w:r>
    </w:p>
    <w:p w:rsidR="00CF05BA" w:rsidRPr="00CF05BA" w:rsidRDefault="00CF05BA" w:rsidP="00CF05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/>
          <w:color w:val="FF0000"/>
          <w:sz w:val="28"/>
          <w:szCs w:val="28"/>
        </w:rPr>
      </w:pPr>
      <w:r w:rsidRPr="00CF05BA">
        <w:rPr>
          <w:rFonts w:ascii="Times New Roman" w:hint="eastAsia"/>
          <w:color w:val="FF0000"/>
          <w:sz w:val="28"/>
          <w:szCs w:val="28"/>
        </w:rPr>
        <w:t>标题</w:t>
      </w:r>
      <w:r w:rsidRPr="00CF05BA">
        <w:rPr>
          <w:rFonts w:ascii="Times New Roman" w:hint="eastAsia"/>
          <w:color w:val="FF0000"/>
          <w:sz w:val="28"/>
          <w:szCs w:val="28"/>
        </w:rPr>
        <w:t>(</w:t>
      </w:r>
      <w:r w:rsidRPr="00CF05BA">
        <w:rPr>
          <w:rFonts w:ascii="Times New Roman" w:hint="eastAsia"/>
          <w:color w:val="FF0000"/>
          <w:sz w:val="28"/>
          <w:szCs w:val="28"/>
        </w:rPr>
        <w:t>黑体三号</w:t>
      </w:r>
      <w:r w:rsidRPr="00CF05BA">
        <w:rPr>
          <w:rFonts w:ascii="Times New Roman" w:hint="eastAsia"/>
          <w:color w:val="FF0000"/>
          <w:sz w:val="28"/>
          <w:szCs w:val="28"/>
        </w:rPr>
        <w:t>)</w:t>
      </w:r>
    </w:p>
    <w:p w:rsidR="00CF05BA" w:rsidRPr="00CF05BA" w:rsidRDefault="00CF05BA" w:rsidP="00CF05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/>
          <w:color w:val="FF0000"/>
          <w:sz w:val="28"/>
          <w:szCs w:val="28"/>
        </w:rPr>
      </w:pPr>
      <w:r w:rsidRPr="00CF05BA">
        <w:rPr>
          <w:rFonts w:ascii="Times New Roman" w:hint="eastAsia"/>
          <w:color w:val="FF0000"/>
          <w:sz w:val="28"/>
          <w:szCs w:val="28"/>
        </w:rPr>
        <w:t>正文宋体四号</w:t>
      </w:r>
    </w:p>
    <w:p w:rsidR="002A4E65" w:rsidRPr="00CF05BA" w:rsidRDefault="002A4E65" w:rsidP="00CF05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Theme="minorHAnsi"/>
          <w:color w:val="FF0000"/>
          <w:sz w:val="28"/>
          <w:szCs w:val="28"/>
        </w:rPr>
      </w:pPr>
      <w:r w:rsidRPr="00CF05BA">
        <w:rPr>
          <w:rFonts w:ascii="Times New Roman" w:hint="eastAsia"/>
          <w:color w:val="FF0000"/>
          <w:sz w:val="28"/>
          <w:szCs w:val="28"/>
        </w:rPr>
        <w:t>1.5</w:t>
      </w:r>
      <w:r w:rsidRPr="00CF05BA">
        <w:rPr>
          <w:rFonts w:ascii="Times New Roman" w:hint="eastAsia"/>
          <w:color w:val="FF0000"/>
          <w:sz w:val="28"/>
          <w:szCs w:val="28"/>
        </w:rPr>
        <w:t>倍行间距</w:t>
      </w:r>
    </w:p>
    <w:sectPr w:rsidR="002A4E65" w:rsidRPr="00CF05BA" w:rsidSect="00D2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C6" w:rsidRDefault="00F655C6" w:rsidP="00076019">
      <w:r>
        <w:separator/>
      </w:r>
    </w:p>
  </w:endnote>
  <w:endnote w:type="continuationSeparator" w:id="1">
    <w:p w:rsidR="00F655C6" w:rsidRDefault="00F655C6" w:rsidP="00076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C6" w:rsidRDefault="00F655C6" w:rsidP="00076019">
      <w:r>
        <w:separator/>
      </w:r>
    </w:p>
  </w:footnote>
  <w:footnote w:type="continuationSeparator" w:id="1">
    <w:p w:rsidR="00F655C6" w:rsidRDefault="00F655C6" w:rsidP="00076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30F4"/>
    <w:multiLevelType w:val="hybridMultilevel"/>
    <w:tmpl w:val="8E943D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721C09"/>
    <w:multiLevelType w:val="hybridMultilevel"/>
    <w:tmpl w:val="84E49936"/>
    <w:lvl w:ilvl="0" w:tplc="7CA2D5EE">
      <w:start w:val="1"/>
      <w:numFmt w:val="decimal"/>
      <w:lvlText w:val="%1、"/>
      <w:lvlJc w:val="left"/>
      <w:pPr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745C3836"/>
    <w:multiLevelType w:val="hybridMultilevel"/>
    <w:tmpl w:val="84E49936"/>
    <w:lvl w:ilvl="0" w:tplc="7CA2D5EE">
      <w:start w:val="1"/>
      <w:numFmt w:val="decimal"/>
      <w:lvlText w:val="%1、"/>
      <w:lvlJc w:val="left"/>
      <w:pPr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4ED"/>
    <w:rsid w:val="00004763"/>
    <w:rsid w:val="000460E2"/>
    <w:rsid w:val="00076019"/>
    <w:rsid w:val="000C4A4B"/>
    <w:rsid w:val="000D5165"/>
    <w:rsid w:val="0016424C"/>
    <w:rsid w:val="001C37C7"/>
    <w:rsid w:val="001D4E05"/>
    <w:rsid w:val="001E26B8"/>
    <w:rsid w:val="002A4E65"/>
    <w:rsid w:val="00370E70"/>
    <w:rsid w:val="003A6E04"/>
    <w:rsid w:val="00403A60"/>
    <w:rsid w:val="004B6EAE"/>
    <w:rsid w:val="004E2428"/>
    <w:rsid w:val="005163EE"/>
    <w:rsid w:val="00531B78"/>
    <w:rsid w:val="005760E4"/>
    <w:rsid w:val="005D2316"/>
    <w:rsid w:val="00613CB1"/>
    <w:rsid w:val="00620B40"/>
    <w:rsid w:val="00687DEB"/>
    <w:rsid w:val="006D7933"/>
    <w:rsid w:val="006E7DA4"/>
    <w:rsid w:val="007B14EB"/>
    <w:rsid w:val="007E0EB5"/>
    <w:rsid w:val="00840ADD"/>
    <w:rsid w:val="00907EA2"/>
    <w:rsid w:val="009A7D25"/>
    <w:rsid w:val="009B14E2"/>
    <w:rsid w:val="00A314ED"/>
    <w:rsid w:val="00B55391"/>
    <w:rsid w:val="00C55D04"/>
    <w:rsid w:val="00C57047"/>
    <w:rsid w:val="00CE4510"/>
    <w:rsid w:val="00CF05BA"/>
    <w:rsid w:val="00D22BA1"/>
    <w:rsid w:val="00D26FD1"/>
    <w:rsid w:val="00DC6DDF"/>
    <w:rsid w:val="00DE1592"/>
    <w:rsid w:val="00E01BD2"/>
    <w:rsid w:val="00E35898"/>
    <w:rsid w:val="00EC3E4F"/>
    <w:rsid w:val="00F32DD6"/>
    <w:rsid w:val="00F33FB3"/>
    <w:rsid w:val="00F655C6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314ED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7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601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60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F7CD-C598-40D2-8244-1FD16534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104</Words>
  <Characters>596</Characters>
  <Application>Microsoft Office Word</Application>
  <DocSecurity>0</DocSecurity>
  <Lines>4</Lines>
  <Paragraphs>1</Paragraphs>
  <ScaleCrop>false</ScaleCrop>
  <Company>Sky123.Org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张玮</cp:lastModifiedBy>
  <cp:revision>32</cp:revision>
  <dcterms:created xsi:type="dcterms:W3CDTF">2017-05-08T02:59:00Z</dcterms:created>
  <dcterms:modified xsi:type="dcterms:W3CDTF">2018-10-08T03:14:00Z</dcterms:modified>
</cp:coreProperties>
</file>